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27E2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DDA9767" w:rsidR="00D54FB7" w:rsidRDefault="008D176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A27E21">
        <w:rPr>
          <w:rFonts w:ascii="Arial" w:hAnsi="Arial" w:cs="Arial"/>
          <w:sz w:val="24"/>
          <w:szCs w:val="24"/>
          <w:lang w:val="el-GR"/>
        </w:rPr>
        <w:t>4 Οκτω</w:t>
      </w:r>
      <w:r w:rsidR="00D97826">
        <w:rPr>
          <w:rFonts w:ascii="Arial" w:hAnsi="Arial" w:cs="Arial"/>
          <w:sz w:val="24"/>
          <w:szCs w:val="24"/>
          <w:lang w:val="el-GR"/>
        </w:rPr>
        <w:t>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3681FF3D" w14:textId="4A09BF0B" w:rsidR="004548ED" w:rsidRDefault="004548ED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20B3B6" w14:textId="4797EBFD" w:rsidR="00B745BC" w:rsidRPr="000461E2" w:rsidRDefault="00A27E21" w:rsidP="000461E2">
      <w:pPr>
        <w:pStyle w:val="Heading1"/>
        <w:tabs>
          <w:tab w:val="clear" w:pos="20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Δελτίο 4</w:t>
      </w:r>
      <w:r w:rsidR="00BF289C">
        <w:rPr>
          <w:rFonts w:ascii="Arial" w:hAnsi="Arial" w:cs="Arial"/>
        </w:rPr>
        <w:t xml:space="preserve"> </w:t>
      </w:r>
    </w:p>
    <w:p w14:paraId="1CB4D164" w14:textId="3071C2B1" w:rsidR="000461E2" w:rsidRPr="000461E2" w:rsidRDefault="000461E2" w:rsidP="000461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Σε </w:t>
      </w:r>
      <w:r w:rsidR="003829B3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1,203 εξώδικες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καταγγελίες για διάφορες τροχαίες παραβάσεις προέβη η Αστυνομία σε παγκύπριο επίπεδο</w:t>
      </w:r>
      <w:r w:rsidR="004B2656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,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στο πλαίσιο της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πρόληψης σοβαρών και θανατηφόρων τροχαίων </w:t>
      </w:r>
      <w:r w:rsidR="004B265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οδικών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συγκρούσεων </w:t>
      </w:r>
    </w:p>
    <w:p w14:paraId="20F2D530" w14:textId="3125CF8D" w:rsidR="000461E2" w:rsidRPr="00D8324C" w:rsidRDefault="00B745BC" w:rsidP="000461E2">
      <w:pPr>
        <w:pStyle w:val="NormalWeb"/>
        <w:spacing w:after="0" w:line="360" w:lineRule="auto"/>
        <w:jc w:val="both"/>
        <w:rPr>
          <w:rFonts w:ascii="Arial" w:eastAsia="Times New Roman" w:hAnsi="Arial" w:cs="Arial"/>
          <w:color w:val="121314"/>
          <w:lang w:val="el-GR" w:eastAsia="el-GR"/>
        </w:rPr>
      </w:pPr>
      <w:r w:rsidRPr="000461E2">
        <w:rPr>
          <w:rFonts w:ascii="Arial" w:hAnsi="Arial" w:cs="Arial"/>
          <w:lang w:val="el-GR"/>
        </w:rPr>
        <w:t>***</w:t>
      </w:r>
      <w:r w:rsidRPr="000461E2">
        <w:rPr>
          <w:rFonts w:ascii="Arial" w:hAnsi="Arial" w:cs="Arial"/>
          <w:lang w:val="el-GR"/>
        </w:rPr>
        <w:tab/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Συνολικά </w:t>
      </w:r>
      <w:r w:rsidR="003829B3">
        <w:rPr>
          <w:rFonts w:ascii="Arial" w:hAnsi="Arial" w:cs="Arial"/>
          <w:b/>
          <w:color w:val="222222"/>
          <w:shd w:val="clear" w:color="auto" w:fill="FFFFFF"/>
          <w:lang w:val="el-GR"/>
        </w:rPr>
        <w:t xml:space="preserve">1,203 </w:t>
      </w:r>
      <w:r w:rsidR="003829B3" w:rsidRPr="003829B3">
        <w:rPr>
          <w:rFonts w:ascii="Arial" w:hAnsi="Arial" w:cs="Arial"/>
          <w:color w:val="222222"/>
          <w:shd w:val="clear" w:color="auto" w:fill="FFFFFF"/>
          <w:lang w:val="el-GR"/>
        </w:rPr>
        <w:t>εξώδικες</w:t>
      </w:r>
      <w:r w:rsidR="000461E2" w:rsidRP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καταγγελίες για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διάφορα </w:t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>τροχαία αδικήματα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προέκυψαν από </w:t>
      </w:r>
      <w:r w:rsidR="006F2F03">
        <w:rPr>
          <w:rFonts w:ascii="Arial" w:hAnsi="Arial" w:cs="Arial"/>
          <w:color w:val="222222"/>
          <w:shd w:val="clear" w:color="auto" w:fill="FFFFFF"/>
          <w:lang w:val="el-GR"/>
        </w:rPr>
        <w:t>τροχονομικούς οδικούς ελέγχους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,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από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μέλη του Ειδικού Ουλαμού Μοτοσικλετιστών (Ε.Ο.Μ.Ο), των Ουλαμών Πρόληψης Οδικών Δυστυχημ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άτων (Ο.Π.Ο.Δ)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 xml:space="preserve">Αρχηγείου και </w:t>
      </w:r>
      <w:proofErr w:type="spellStart"/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Αυδήμου</w:t>
      </w:r>
      <w:proofErr w:type="spellEnd"/>
      <w:r w:rsidR="00D97826">
        <w:rPr>
          <w:rFonts w:ascii="Arial" w:hAnsi="Arial" w:cs="Arial"/>
          <w:color w:val="222222"/>
          <w:shd w:val="clear" w:color="auto" w:fill="FFFFFF"/>
          <w:lang w:val="el-GR"/>
        </w:rPr>
        <w:t xml:space="preserve"> και μέλη της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Τροχαίας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στους αυτοκινητόδρομους και στο δευτερεύον οδικό δίκτυο παγκ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ύπρια.</w:t>
      </w:r>
    </w:p>
    <w:p w14:paraId="6E93CB90" w14:textId="0728E1A2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</w:r>
      <w:r w:rsidR="00D8324C">
        <w:rPr>
          <w:rFonts w:ascii="Arial" w:hAnsi="Arial" w:cs="Arial"/>
          <w:lang w:val="el-GR"/>
        </w:rPr>
        <w:t xml:space="preserve">Οι </w:t>
      </w:r>
      <w:proofErr w:type="spellStart"/>
      <w:r w:rsidR="00D8324C">
        <w:rPr>
          <w:rFonts w:ascii="Arial" w:hAnsi="Arial" w:cs="Arial"/>
          <w:lang w:val="el-GR"/>
        </w:rPr>
        <w:t>παγκύπριοι</w:t>
      </w:r>
      <w:proofErr w:type="spellEnd"/>
      <w:r w:rsidR="00D8324C">
        <w:rPr>
          <w:rFonts w:ascii="Arial" w:hAnsi="Arial" w:cs="Arial"/>
          <w:lang w:val="el-GR"/>
        </w:rPr>
        <w:t xml:space="preserve"> </w:t>
      </w:r>
      <w:proofErr w:type="spellStart"/>
      <w:r w:rsidR="00D8324C">
        <w:rPr>
          <w:rFonts w:ascii="Arial" w:hAnsi="Arial" w:cs="Arial"/>
          <w:lang w:val="el-GR"/>
        </w:rPr>
        <w:t>τροχονομικοί</w:t>
      </w:r>
      <w:proofErr w:type="spellEnd"/>
      <w:r w:rsidR="00D8324C">
        <w:rPr>
          <w:rFonts w:ascii="Arial" w:hAnsi="Arial" w:cs="Arial"/>
          <w:lang w:val="el-GR"/>
        </w:rPr>
        <w:t xml:space="preserve"> έλεγχοι</w:t>
      </w:r>
      <w:r w:rsidRPr="000461E2">
        <w:rPr>
          <w:rFonts w:ascii="Arial" w:hAnsi="Arial" w:cs="Arial"/>
          <w:lang w:val="el-GR"/>
        </w:rPr>
        <w:t xml:space="preserve"> </w:t>
      </w:r>
      <w:proofErr w:type="spellStart"/>
      <w:r w:rsidRPr="000461E2">
        <w:rPr>
          <w:rFonts w:ascii="Arial" w:hAnsi="Arial" w:cs="Arial"/>
          <w:lang w:val="el-GR"/>
        </w:rPr>
        <w:t>διεξήχθη</w:t>
      </w:r>
      <w:r w:rsidR="00D8324C">
        <w:rPr>
          <w:rFonts w:ascii="Arial" w:hAnsi="Arial" w:cs="Arial"/>
          <w:lang w:val="el-GR"/>
        </w:rPr>
        <w:t>καν</w:t>
      </w:r>
      <w:proofErr w:type="spellEnd"/>
      <w:r w:rsidR="00D8324C" w:rsidRP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μεταξύ των ωρών 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>6π.μ. της Παρασκευής 22/10/21 και 6π.μ. σήμερα Κυριακή 24/10/2021</w:t>
      </w:r>
      <w:r w:rsidR="004B265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3C18A6" w:rsidRPr="003C18A6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στο πλαίσιο της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πρόληψη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οδικών τροχαίων συγκρούσεων</w:t>
      </w:r>
      <w:r w:rsidR="003829B3">
        <w:rPr>
          <w:rFonts w:ascii="Arial" w:eastAsia="Times New Roman" w:hAnsi="Arial" w:cs="Arial"/>
          <w:color w:val="121314"/>
          <w:lang w:val="el-GR" w:eastAsia="el-GR"/>
        </w:rPr>
        <w:t xml:space="preserve">, 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της 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>αποτροπή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ς και καταστολής αδικημάτων 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οχληρίας </w:t>
      </w:r>
      <w:r w:rsidR="003C18A6" w:rsidRPr="000461E2">
        <w:rPr>
          <w:rFonts w:ascii="Arial" w:hAnsi="Arial" w:cs="Arial"/>
          <w:lang w:val="el-GR"/>
        </w:rPr>
        <w:t>από αυτοκίνητα και μοτοσικλέτες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και</w:t>
      </w:r>
      <w:r w:rsidR="003829B3">
        <w:rPr>
          <w:rFonts w:ascii="Arial" w:eastAsia="Times New Roman" w:hAnsi="Arial" w:cs="Arial"/>
          <w:color w:val="121314"/>
          <w:lang w:val="el-GR" w:eastAsia="el-GR"/>
        </w:rPr>
        <w:t xml:space="preserve"> της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νεανικής παραβατικότητας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>.</w:t>
      </w:r>
    </w:p>
    <w:p w14:paraId="79BA817E" w14:textId="16B05E93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Η πλειοψηφία των καταγγελιών</w:t>
      </w:r>
      <w:r w:rsidR="00DD09C0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3C18A6">
        <w:rPr>
          <w:rFonts w:ascii="Arial" w:hAnsi="Arial" w:cs="Arial"/>
          <w:lang w:val="el-GR"/>
        </w:rPr>
        <w:t>αφορούσε</w:t>
      </w:r>
      <w:r w:rsidRPr="000461E2">
        <w:rPr>
          <w:rFonts w:ascii="Arial" w:hAnsi="Arial" w:cs="Arial"/>
          <w:lang w:val="el-GR"/>
        </w:rPr>
        <w:t xml:space="preserve"> αδικήματα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τα οποία αποδεδειγμένα αποτελούν τις κυριότερες αιτίες πρόκλησης σοβαρών και θανατηφόρων </w:t>
      </w:r>
      <w:r w:rsidR="004B2656">
        <w:rPr>
          <w:rFonts w:ascii="Arial" w:hAnsi="Arial" w:cs="Arial"/>
          <w:lang w:val="el-GR"/>
        </w:rPr>
        <w:t xml:space="preserve">τροχαίων </w:t>
      </w:r>
      <w:r w:rsidRPr="000461E2">
        <w:rPr>
          <w:rFonts w:ascii="Arial" w:hAnsi="Arial" w:cs="Arial"/>
          <w:lang w:val="el-GR"/>
        </w:rPr>
        <w:t>συγκρούσεων. Από αυτές ξεχωρίζουν</w:t>
      </w:r>
      <w:r w:rsidR="004B2656">
        <w:rPr>
          <w:rFonts w:ascii="Arial" w:hAnsi="Arial" w:cs="Arial"/>
          <w:lang w:val="el-GR"/>
        </w:rPr>
        <w:t xml:space="preserve"> </w:t>
      </w:r>
      <w:r w:rsidR="007D15EB">
        <w:rPr>
          <w:rFonts w:ascii="Arial" w:hAnsi="Arial" w:cs="Arial"/>
          <w:b/>
          <w:lang w:val="el-GR"/>
        </w:rPr>
        <w:t>586</w:t>
      </w:r>
      <w:r w:rsidRPr="000461E2">
        <w:rPr>
          <w:rFonts w:ascii="Arial" w:hAnsi="Arial" w:cs="Arial"/>
          <w:lang w:val="el-GR"/>
        </w:rPr>
        <w:t xml:space="preserve"> καταγγελίες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οι οποίες</w:t>
      </w:r>
      <w:r w:rsidRPr="000461E2">
        <w:rPr>
          <w:rFonts w:ascii="Arial" w:hAnsi="Arial" w:cs="Arial"/>
          <w:lang w:val="el-GR"/>
        </w:rPr>
        <w:t xml:space="preserve"> διενεργήθηκαν για υπέρβαση του ορίου ταχύτητας</w:t>
      </w:r>
      <w:r w:rsidR="00603260">
        <w:rPr>
          <w:rFonts w:ascii="Arial" w:hAnsi="Arial" w:cs="Arial"/>
          <w:lang w:val="el-GR"/>
        </w:rPr>
        <w:t xml:space="preserve"> και</w:t>
      </w:r>
      <w:r w:rsidR="007D15EB">
        <w:rPr>
          <w:rFonts w:ascii="Arial" w:hAnsi="Arial" w:cs="Arial"/>
          <w:lang w:val="el-GR"/>
        </w:rPr>
        <w:t xml:space="preserve"> </w:t>
      </w:r>
      <w:r w:rsidR="007D15EB" w:rsidRPr="007D15EB">
        <w:rPr>
          <w:rFonts w:ascii="Arial" w:hAnsi="Arial" w:cs="Arial"/>
          <w:b/>
          <w:lang w:val="el-GR"/>
        </w:rPr>
        <w:t>50</w:t>
      </w:r>
      <w:r w:rsidR="007D15EB">
        <w:rPr>
          <w:rFonts w:ascii="Arial" w:hAnsi="Arial" w:cs="Arial"/>
          <w:lang w:val="el-GR"/>
        </w:rPr>
        <w:t xml:space="preserve"> καταγγελίες για οδήγηση με μη ελεύθερα χέρια (χρήση κινητού τηλεφώνου)</w:t>
      </w:r>
      <w:r w:rsidR="004B2656">
        <w:rPr>
          <w:rFonts w:ascii="Arial" w:hAnsi="Arial" w:cs="Arial"/>
          <w:lang w:val="el-GR"/>
        </w:rPr>
        <w:t>.</w:t>
      </w:r>
    </w:p>
    <w:p w14:paraId="0306ACEC" w14:textId="4CE244E4" w:rsidR="00B745BC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Άξι</w:t>
      </w:r>
      <w:r w:rsidR="004B2656">
        <w:rPr>
          <w:rFonts w:ascii="Arial" w:hAnsi="Arial" w:cs="Arial"/>
          <w:lang w:val="el-GR"/>
        </w:rPr>
        <w:t>ες</w:t>
      </w:r>
      <w:r w:rsidRPr="000461E2">
        <w:rPr>
          <w:rFonts w:ascii="Arial" w:hAnsi="Arial" w:cs="Arial"/>
          <w:lang w:val="el-GR"/>
        </w:rPr>
        <w:t xml:space="preserve"> αναφοράς είναι επίσης και </w:t>
      </w:r>
      <w:r w:rsidR="004B2656">
        <w:rPr>
          <w:rFonts w:ascii="Arial" w:hAnsi="Arial" w:cs="Arial"/>
          <w:lang w:val="el-GR"/>
        </w:rPr>
        <w:t>οι καταγγελίες που αφορούν οδήγηση υπό την επήρεια αλκοόλης</w:t>
      </w:r>
      <w:r w:rsidR="00436F05">
        <w:rPr>
          <w:rFonts w:ascii="Arial" w:hAnsi="Arial" w:cs="Arial"/>
          <w:lang w:val="el-GR"/>
        </w:rPr>
        <w:t>, μη χρήση ζώνης ασφαλείας</w:t>
      </w:r>
      <w:r w:rsidR="007D15EB">
        <w:rPr>
          <w:rFonts w:ascii="Arial" w:hAnsi="Arial" w:cs="Arial"/>
          <w:lang w:val="el-GR"/>
        </w:rPr>
        <w:t xml:space="preserve">, στάθμευση σε χώρους στάθμευσης </w:t>
      </w:r>
      <w:r w:rsidR="007D15EB">
        <w:rPr>
          <w:rFonts w:ascii="Arial" w:hAnsi="Arial" w:cs="Arial"/>
          <w:lang w:val="el-GR"/>
        </w:rPr>
        <w:lastRenderedPageBreak/>
        <w:t>αναπήρων και παραβίαση φωτεινού σηματοδότη</w:t>
      </w:r>
      <w:r w:rsidR="00436F05">
        <w:rPr>
          <w:rFonts w:ascii="Arial" w:hAnsi="Arial" w:cs="Arial"/>
          <w:lang w:val="el-GR"/>
        </w:rPr>
        <w:t xml:space="preserve">, αδικήματα για τα οποία τα μέλη της Αστυνομίας προέβηκαν </w:t>
      </w:r>
      <w:r w:rsidR="00603260">
        <w:rPr>
          <w:rFonts w:ascii="Arial" w:hAnsi="Arial" w:cs="Arial"/>
          <w:lang w:val="el-GR"/>
        </w:rPr>
        <w:t xml:space="preserve">συνολικά </w:t>
      </w:r>
      <w:r w:rsidR="00436F05">
        <w:rPr>
          <w:rFonts w:ascii="Arial" w:hAnsi="Arial" w:cs="Arial"/>
          <w:lang w:val="el-GR"/>
        </w:rPr>
        <w:t xml:space="preserve">σε </w:t>
      </w:r>
      <w:r w:rsidR="007D15EB">
        <w:rPr>
          <w:rFonts w:ascii="Arial" w:hAnsi="Arial" w:cs="Arial"/>
          <w:b/>
          <w:lang w:val="el-GR"/>
        </w:rPr>
        <w:t>93</w:t>
      </w:r>
      <w:r w:rsidR="007D15EB" w:rsidRPr="007D15EB">
        <w:rPr>
          <w:rFonts w:ascii="Arial" w:hAnsi="Arial" w:cs="Arial"/>
          <w:b/>
          <w:lang w:val="el-GR"/>
        </w:rPr>
        <w:t xml:space="preserve"> </w:t>
      </w:r>
      <w:r w:rsidR="00436F05">
        <w:rPr>
          <w:rFonts w:ascii="Arial" w:hAnsi="Arial" w:cs="Arial"/>
          <w:lang w:val="el-GR"/>
        </w:rPr>
        <w:t>καταγγελίες.</w:t>
      </w:r>
      <w:r w:rsidR="00603260">
        <w:rPr>
          <w:rFonts w:ascii="Arial" w:hAnsi="Arial" w:cs="Arial"/>
          <w:lang w:val="el-GR"/>
        </w:rPr>
        <w:t xml:space="preserve"> </w:t>
      </w:r>
    </w:p>
    <w:p w14:paraId="447EBB3F" w14:textId="1C0CF777" w:rsidR="00603260" w:rsidRPr="000461E2" w:rsidRDefault="00603260" w:rsidP="00603260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Επιπρόσθετα, προέκυψαν άλλες </w:t>
      </w:r>
      <w:r w:rsidRPr="00603260">
        <w:rPr>
          <w:rFonts w:ascii="Arial" w:hAnsi="Arial" w:cs="Arial"/>
          <w:b/>
          <w:lang w:val="el-GR"/>
        </w:rPr>
        <w:t>474</w:t>
      </w:r>
      <w:r w:rsidRPr="00603260">
        <w:rPr>
          <w:rFonts w:ascii="Arial" w:hAnsi="Arial" w:cs="Arial"/>
          <w:b/>
          <w:color w:val="222222"/>
          <w:shd w:val="clear" w:color="auto" w:fill="FFFFFF"/>
          <w:lang w:val="el-GR"/>
        </w:rPr>
        <w:t xml:space="preserve"> </w:t>
      </w:r>
      <w:r w:rsidRP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εξώδικες 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>καταγγελίες</w:t>
      </w:r>
      <w:r>
        <w:rPr>
          <w:rFonts w:ascii="Arial" w:hAnsi="Arial" w:cs="Arial"/>
          <w:color w:val="222222"/>
          <w:shd w:val="clear" w:color="auto" w:fill="FFFFFF"/>
          <w:lang w:val="el-GR"/>
        </w:rPr>
        <w:t xml:space="preserve"> για διάφορα άλλα τροχαία αδικήματα. </w:t>
      </w:r>
    </w:p>
    <w:p w14:paraId="3F612142" w14:textId="3248A77F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Οι</w:t>
      </w:r>
      <w:r w:rsidR="00436F05">
        <w:rPr>
          <w:rFonts w:ascii="Arial" w:hAnsi="Arial" w:cs="Arial"/>
          <w:lang w:val="el-GR"/>
        </w:rPr>
        <w:t xml:space="preserve"> </w:t>
      </w:r>
      <w:proofErr w:type="spellStart"/>
      <w:r w:rsidR="00436F05">
        <w:rPr>
          <w:rFonts w:ascii="Arial" w:hAnsi="Arial" w:cs="Arial"/>
          <w:lang w:val="el-GR"/>
        </w:rPr>
        <w:t>στοχευμένοι</w:t>
      </w:r>
      <w:proofErr w:type="spellEnd"/>
      <w:r w:rsidR="006F2F03">
        <w:rPr>
          <w:rFonts w:ascii="Arial" w:hAnsi="Arial" w:cs="Arial"/>
          <w:lang w:val="el-GR"/>
        </w:rPr>
        <w:t xml:space="preserve"> έλεγχοι τροχαίας</w:t>
      </w:r>
      <w:r w:rsidRPr="000461E2">
        <w:rPr>
          <w:rFonts w:ascii="Arial" w:hAnsi="Arial" w:cs="Arial"/>
          <w:lang w:val="el-GR"/>
        </w:rPr>
        <w:t xml:space="preserve"> συνεχίζονται καθημερινά, καθ’ όλη τη διάρκεια του </w:t>
      </w:r>
      <w:proofErr w:type="spellStart"/>
      <w:r w:rsidRPr="000461E2">
        <w:rPr>
          <w:rFonts w:ascii="Arial" w:hAnsi="Arial" w:cs="Arial"/>
          <w:lang w:val="el-GR"/>
        </w:rPr>
        <w:t>εικοσιτετραώρου</w:t>
      </w:r>
      <w:proofErr w:type="spellEnd"/>
      <w:r w:rsidRPr="000461E2">
        <w:rPr>
          <w:rFonts w:ascii="Arial" w:hAnsi="Arial" w:cs="Arial"/>
          <w:lang w:val="el-GR"/>
        </w:rPr>
        <w:t>, σε όλο το οδικό δίκτυο</w:t>
      </w:r>
      <w:r w:rsidR="00436F05">
        <w:rPr>
          <w:rFonts w:ascii="Arial" w:hAnsi="Arial" w:cs="Arial"/>
          <w:lang w:val="el-GR"/>
        </w:rPr>
        <w:t xml:space="preserve"> παγκύπρια</w:t>
      </w:r>
      <w:r w:rsidRPr="000461E2">
        <w:rPr>
          <w:rFonts w:ascii="Arial" w:hAnsi="Arial" w:cs="Arial"/>
          <w:lang w:val="el-GR"/>
        </w:rPr>
        <w:t xml:space="preserve">. Μοναδικός στόχος </w:t>
      </w:r>
      <w:r w:rsidR="00436F05">
        <w:rPr>
          <w:rFonts w:ascii="Arial" w:hAnsi="Arial" w:cs="Arial"/>
          <w:lang w:val="el-GR"/>
        </w:rPr>
        <w:t xml:space="preserve">είναι </w:t>
      </w:r>
      <w:r w:rsidRPr="000461E2">
        <w:rPr>
          <w:rFonts w:ascii="Arial" w:hAnsi="Arial" w:cs="Arial"/>
          <w:lang w:val="el-GR"/>
        </w:rPr>
        <w:t>η εμπέδωση</w:t>
      </w:r>
      <w:r w:rsidR="00436F05">
        <w:rPr>
          <w:rFonts w:ascii="Arial" w:hAnsi="Arial" w:cs="Arial"/>
          <w:lang w:val="el-GR"/>
        </w:rPr>
        <w:t xml:space="preserve"> της</w:t>
      </w:r>
      <w:r w:rsidRPr="000461E2">
        <w:rPr>
          <w:rFonts w:ascii="Arial" w:hAnsi="Arial" w:cs="Arial"/>
          <w:lang w:val="el-GR"/>
        </w:rPr>
        <w:t xml:space="preserve"> ορθής οδικής συνείδησης από όλους τους χρήστες των δρόμω</w:t>
      </w:r>
      <w:r w:rsidR="00436F05">
        <w:rPr>
          <w:rFonts w:ascii="Arial" w:hAnsi="Arial" w:cs="Arial"/>
          <w:lang w:val="el-GR"/>
        </w:rPr>
        <w:t>ν και</w:t>
      </w:r>
      <w:r w:rsidRPr="000461E2">
        <w:rPr>
          <w:rFonts w:ascii="Arial" w:hAnsi="Arial" w:cs="Arial"/>
          <w:lang w:val="el-GR"/>
        </w:rPr>
        <w:t xml:space="preserve"> η πρόληψη των θανατηφόρων και σοβαρών τροχαίων συγκρούσεων</w:t>
      </w:r>
      <w:r w:rsidR="00436F05">
        <w:rPr>
          <w:rFonts w:ascii="Arial" w:hAnsi="Arial" w:cs="Arial"/>
          <w:lang w:val="el-GR"/>
        </w:rPr>
        <w:t>.</w:t>
      </w:r>
    </w:p>
    <w:p w14:paraId="4367AE24" w14:textId="77777777" w:rsidR="00723DE5" w:rsidRPr="00723DE5" w:rsidRDefault="00723DE5" w:rsidP="00723DE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8149C3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FF7B9B2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DD09C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7ABF" w14:textId="77777777" w:rsidR="001B74EA" w:rsidRDefault="001B74EA" w:rsidP="00404DCD">
      <w:pPr>
        <w:spacing w:after="0" w:line="240" w:lineRule="auto"/>
      </w:pPr>
      <w:r>
        <w:separator/>
      </w:r>
    </w:p>
  </w:endnote>
  <w:endnote w:type="continuationSeparator" w:id="0">
    <w:p w14:paraId="6AC13C66" w14:textId="77777777" w:rsidR="001B74EA" w:rsidRDefault="001B74E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27E2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27E2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AFC4" w14:textId="77777777" w:rsidR="001B74EA" w:rsidRDefault="001B74EA" w:rsidP="00404DCD">
      <w:pPr>
        <w:spacing w:after="0" w:line="240" w:lineRule="auto"/>
      </w:pPr>
      <w:r>
        <w:separator/>
      </w:r>
    </w:p>
  </w:footnote>
  <w:footnote w:type="continuationSeparator" w:id="0">
    <w:p w14:paraId="7B7D6A5B" w14:textId="77777777" w:rsidR="001B74EA" w:rsidRDefault="001B74E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7EE1893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A2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461E2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B74EA"/>
    <w:rsid w:val="001C3C06"/>
    <w:rsid w:val="001F47FF"/>
    <w:rsid w:val="0021063D"/>
    <w:rsid w:val="0021212C"/>
    <w:rsid w:val="002151E6"/>
    <w:rsid w:val="00221350"/>
    <w:rsid w:val="00232EF4"/>
    <w:rsid w:val="00241382"/>
    <w:rsid w:val="00275DE8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29B3"/>
    <w:rsid w:val="00385ECF"/>
    <w:rsid w:val="00392D30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B2656"/>
    <w:rsid w:val="004D6C1B"/>
    <w:rsid w:val="004E111F"/>
    <w:rsid w:val="004E690F"/>
    <w:rsid w:val="004F3C0C"/>
    <w:rsid w:val="0050342E"/>
    <w:rsid w:val="00504EE2"/>
    <w:rsid w:val="005270AB"/>
    <w:rsid w:val="00537A9D"/>
    <w:rsid w:val="0057084A"/>
    <w:rsid w:val="00570F0A"/>
    <w:rsid w:val="00593F1D"/>
    <w:rsid w:val="005B7A58"/>
    <w:rsid w:val="005C2199"/>
    <w:rsid w:val="005D0DD7"/>
    <w:rsid w:val="005E3408"/>
    <w:rsid w:val="005E4337"/>
    <w:rsid w:val="005E47A9"/>
    <w:rsid w:val="005E60F2"/>
    <w:rsid w:val="005E77F2"/>
    <w:rsid w:val="00600878"/>
    <w:rsid w:val="00603260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6F2F03"/>
    <w:rsid w:val="00714C62"/>
    <w:rsid w:val="00723DE5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D15EB"/>
    <w:rsid w:val="007F6141"/>
    <w:rsid w:val="00800F4F"/>
    <w:rsid w:val="008104AE"/>
    <w:rsid w:val="00821FA1"/>
    <w:rsid w:val="008C3419"/>
    <w:rsid w:val="008D0965"/>
    <w:rsid w:val="008D1762"/>
    <w:rsid w:val="008D4585"/>
    <w:rsid w:val="009027F4"/>
    <w:rsid w:val="00910025"/>
    <w:rsid w:val="0093510B"/>
    <w:rsid w:val="00955499"/>
    <w:rsid w:val="00996092"/>
    <w:rsid w:val="009B30D1"/>
    <w:rsid w:val="009B4EDD"/>
    <w:rsid w:val="009C570B"/>
    <w:rsid w:val="00A01AFB"/>
    <w:rsid w:val="00A23AF8"/>
    <w:rsid w:val="00A27E21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745BC"/>
    <w:rsid w:val="00B854F3"/>
    <w:rsid w:val="00BB1A70"/>
    <w:rsid w:val="00BB37AA"/>
    <w:rsid w:val="00BB4DCE"/>
    <w:rsid w:val="00BC1400"/>
    <w:rsid w:val="00BD3765"/>
    <w:rsid w:val="00BE6601"/>
    <w:rsid w:val="00BF289C"/>
    <w:rsid w:val="00BF41AD"/>
    <w:rsid w:val="00C141EA"/>
    <w:rsid w:val="00C53D14"/>
    <w:rsid w:val="00C55377"/>
    <w:rsid w:val="00C67DE2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8324C"/>
    <w:rsid w:val="00D97826"/>
    <w:rsid w:val="00DB7912"/>
    <w:rsid w:val="00DD09C0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A2C6A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47DB-E911-4BB0-99A2-DAB251E1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2021-03-30T08:16:00Z</cp:lastPrinted>
  <dcterms:created xsi:type="dcterms:W3CDTF">2021-10-24T07:30:00Z</dcterms:created>
  <dcterms:modified xsi:type="dcterms:W3CDTF">2021-10-24T07:30:00Z</dcterms:modified>
</cp:coreProperties>
</file>